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530" w:rsidRPr="00CB6530" w:rsidRDefault="00CB6530" w:rsidP="00CB6530">
      <w:pPr>
        <w:spacing w:after="0" w:line="240" w:lineRule="auto"/>
        <w:ind w:left="4536"/>
        <w:jc w:val="right"/>
        <w:rPr>
          <w:rFonts w:ascii="Times New Roman" w:hAnsi="Times New Roman" w:cs="Times New Roman"/>
          <w:sz w:val="18"/>
          <w:szCs w:val="18"/>
        </w:rPr>
      </w:pPr>
      <w:r w:rsidRPr="00CB6530">
        <w:rPr>
          <w:rFonts w:ascii="Times New Roman" w:hAnsi="Times New Roman" w:cs="Times New Roman"/>
          <w:sz w:val="18"/>
          <w:szCs w:val="18"/>
        </w:rPr>
        <w:t>Приложение №1</w:t>
      </w:r>
    </w:p>
    <w:p w:rsidR="00CB6530" w:rsidRDefault="00CB6530" w:rsidP="00CB6530">
      <w:pPr>
        <w:spacing w:after="0" w:line="240" w:lineRule="auto"/>
        <w:ind w:left="4536"/>
        <w:jc w:val="right"/>
        <w:rPr>
          <w:rStyle w:val="a3"/>
          <w:rFonts w:ascii="Times New Roman" w:hAnsi="Times New Roman"/>
          <w:b w:val="0"/>
          <w:color w:val="000000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</w:t>
      </w:r>
      <w:r w:rsidRPr="00CB6530">
        <w:rPr>
          <w:rFonts w:ascii="Times New Roman" w:hAnsi="Times New Roman" w:cs="Times New Roman"/>
          <w:sz w:val="18"/>
          <w:szCs w:val="18"/>
        </w:rPr>
        <w:t xml:space="preserve"> Порядку</w:t>
      </w:r>
      <w:r w:rsidRPr="00CB6530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</w:t>
      </w:r>
      <w:r w:rsidRPr="00CB6530">
        <w:rPr>
          <w:rStyle w:val="a3"/>
          <w:rFonts w:ascii="Times New Roman" w:hAnsi="Times New Roman"/>
          <w:b w:val="0"/>
          <w:color w:val="000000"/>
          <w:sz w:val="18"/>
          <w:szCs w:val="18"/>
        </w:rPr>
        <w:t>предоставления инфраструктуры электроэнергетики во временное ограниченное пользование для размещения сетей электросвязи</w:t>
      </w:r>
      <w:r w:rsidR="00F60723">
        <w:rPr>
          <w:rStyle w:val="a3"/>
          <w:rFonts w:ascii="Times New Roman" w:hAnsi="Times New Roman"/>
          <w:b w:val="0"/>
          <w:color w:val="000000"/>
          <w:sz w:val="18"/>
          <w:szCs w:val="18"/>
        </w:rPr>
        <w:t xml:space="preserve"> и иных сетей</w:t>
      </w:r>
    </w:p>
    <w:p w:rsidR="0066301D" w:rsidRDefault="003932AF" w:rsidP="0066301D">
      <w:pPr>
        <w:pStyle w:val="a4"/>
        <w:spacing w:before="0" w:beforeAutospacing="0" w:after="0" w:afterAutospacing="0"/>
        <w:jc w:val="right"/>
        <w:rPr>
          <w:rStyle w:val="a3"/>
          <w:b w:val="0"/>
          <w:color w:val="000000"/>
          <w:sz w:val="20"/>
          <w:szCs w:val="20"/>
        </w:rPr>
      </w:pPr>
      <w:r>
        <w:rPr>
          <w:rStyle w:val="a3"/>
          <w:b w:val="0"/>
          <w:bCs w:val="0"/>
          <w:color w:val="000000"/>
          <w:sz w:val="20"/>
          <w:szCs w:val="20"/>
        </w:rPr>
        <w:t xml:space="preserve">утв. приказом от </w:t>
      </w:r>
      <w:proofErr w:type="spellStart"/>
      <w:r w:rsidR="0066301D">
        <w:rPr>
          <w:rStyle w:val="a3"/>
          <w:b w:val="0"/>
          <w:bCs w:val="0"/>
          <w:color w:val="000000"/>
          <w:sz w:val="20"/>
          <w:szCs w:val="20"/>
        </w:rPr>
        <w:t>от</w:t>
      </w:r>
      <w:proofErr w:type="spellEnd"/>
      <w:r w:rsidR="0066301D">
        <w:rPr>
          <w:rStyle w:val="a3"/>
          <w:b w:val="0"/>
          <w:bCs w:val="0"/>
          <w:color w:val="000000"/>
          <w:sz w:val="20"/>
          <w:szCs w:val="20"/>
        </w:rPr>
        <w:t xml:space="preserve"> 22.02.2023 г.№38А</w:t>
      </w:r>
    </w:p>
    <w:p w:rsidR="00CB6530" w:rsidRDefault="00CB6530" w:rsidP="0066301D">
      <w:pPr>
        <w:pStyle w:val="a4"/>
        <w:spacing w:before="0" w:beforeAutospacing="0" w:after="0" w:afterAutospacing="0"/>
        <w:jc w:val="right"/>
      </w:pPr>
      <w:bookmarkStart w:id="0" w:name="_GoBack"/>
      <w:bookmarkEnd w:id="0"/>
    </w:p>
    <w:p w:rsidR="00E87EFA" w:rsidRDefault="005F0782" w:rsidP="005F0782">
      <w:pPr>
        <w:ind w:left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запросу</w:t>
      </w:r>
    </w:p>
    <w:p w:rsidR="005F0782" w:rsidRDefault="005F0782" w:rsidP="005F0782">
      <w:pPr>
        <w:ind w:left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E87EFA" w:rsidRDefault="00E87EFA" w:rsidP="00E87EF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17AF" w:rsidRPr="00E87EFA" w:rsidRDefault="00E87EFA" w:rsidP="00E87EFA">
      <w:pPr>
        <w:jc w:val="center"/>
        <w:rPr>
          <w:rFonts w:ascii="Times New Roman" w:hAnsi="Times New Roman" w:cs="Times New Roman"/>
          <w:sz w:val="24"/>
          <w:szCs w:val="24"/>
        </w:rPr>
      </w:pPr>
      <w:r w:rsidRPr="00E87EFA">
        <w:rPr>
          <w:rFonts w:ascii="Times New Roman" w:hAnsi="Times New Roman" w:cs="Times New Roman"/>
          <w:sz w:val="24"/>
          <w:szCs w:val="24"/>
        </w:rPr>
        <w:t>ОБЯЗАТЕЛЬСТВО О СОХРАНЕНИИ КОНФИДЕНЦИАЛЬНОСТИ</w:t>
      </w:r>
    </w:p>
    <w:p w:rsidR="00E87EFA" w:rsidRDefault="00E87EFA" w:rsidP="00E87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7EFA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E87EF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Pr="00E87EFA">
        <w:rPr>
          <w:rFonts w:ascii="Times New Roman" w:hAnsi="Times New Roman" w:cs="Times New Roman"/>
          <w:sz w:val="24"/>
          <w:szCs w:val="24"/>
        </w:rPr>
        <w:t>________</w:t>
      </w:r>
    </w:p>
    <w:p w:rsidR="00E87EFA" w:rsidRPr="00E87EFA" w:rsidRDefault="00E87EFA" w:rsidP="00E87E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bscript"/>
        </w:rPr>
        <w:t>(указывается наименование юридического лица; Ф.И.О. индивидуального предпринимателя, Ф.И.О. представителя; реквизиты документа, подтверждающего полномочия представителя)</w:t>
      </w:r>
    </w:p>
    <w:p w:rsidR="00E87EFA" w:rsidRPr="00E87EFA" w:rsidRDefault="00344F2D" w:rsidP="00E87E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направлением запроса о предоставлении информации об условиях доступа к инфраструктуре, на основании пункта 15 Правил недискриминационного доступа к инфраструктуре для размещения сетей электросвязи, утверждённых постановлением Правительства Российской Федерации от 29.11.2014 № 1284, </w:t>
      </w:r>
      <w:r w:rsidR="00E87EFA" w:rsidRPr="00E87EFA">
        <w:rPr>
          <w:rFonts w:ascii="Times New Roman" w:hAnsi="Times New Roman" w:cs="Times New Roman"/>
          <w:sz w:val="24"/>
          <w:szCs w:val="24"/>
        </w:rPr>
        <w:t>обязуется:</w:t>
      </w:r>
    </w:p>
    <w:p w:rsidR="00E87EFA" w:rsidRPr="00E87EFA" w:rsidRDefault="00E87EFA" w:rsidP="00E87EFA">
      <w:pPr>
        <w:jc w:val="both"/>
        <w:rPr>
          <w:rFonts w:ascii="Times New Roman" w:hAnsi="Times New Roman" w:cs="Times New Roman"/>
          <w:sz w:val="24"/>
          <w:szCs w:val="24"/>
        </w:rPr>
      </w:pPr>
      <w:r w:rsidRPr="00E87EFA">
        <w:rPr>
          <w:rFonts w:ascii="Times New Roman" w:hAnsi="Times New Roman" w:cs="Times New Roman"/>
          <w:sz w:val="24"/>
          <w:szCs w:val="24"/>
        </w:rPr>
        <w:t xml:space="preserve">1) сохранять конфиденциальность полученной от </w:t>
      </w:r>
      <w:r w:rsidR="0066301D">
        <w:rPr>
          <w:rFonts w:ascii="Times New Roman" w:hAnsi="Times New Roman" w:cs="Times New Roman"/>
          <w:sz w:val="24"/>
          <w:szCs w:val="24"/>
        </w:rPr>
        <w:t>АО</w:t>
      </w:r>
      <w:r w:rsidR="00FE0B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0B24">
        <w:rPr>
          <w:rFonts w:ascii="Times New Roman" w:hAnsi="Times New Roman" w:cs="Times New Roman"/>
          <w:sz w:val="24"/>
          <w:szCs w:val="24"/>
        </w:rPr>
        <w:t>Дюртюлинские</w:t>
      </w:r>
      <w:proofErr w:type="spellEnd"/>
      <w:r w:rsidR="00FE0B24">
        <w:rPr>
          <w:rFonts w:ascii="Times New Roman" w:hAnsi="Times New Roman" w:cs="Times New Roman"/>
          <w:sz w:val="24"/>
          <w:szCs w:val="24"/>
        </w:rPr>
        <w:t xml:space="preserve"> Э и ТС</w:t>
      </w:r>
      <w:r w:rsidRPr="00E87EFA">
        <w:rPr>
          <w:rFonts w:ascii="Times New Roman" w:hAnsi="Times New Roman" w:cs="Times New Roman"/>
          <w:sz w:val="24"/>
          <w:szCs w:val="24"/>
        </w:rPr>
        <w:t xml:space="preserve"> информации; </w:t>
      </w:r>
    </w:p>
    <w:p w:rsidR="00E87EFA" w:rsidRPr="00E87EFA" w:rsidRDefault="00E87EFA" w:rsidP="00E87EFA">
      <w:pPr>
        <w:jc w:val="both"/>
        <w:rPr>
          <w:rFonts w:ascii="Times New Roman" w:hAnsi="Times New Roman" w:cs="Times New Roman"/>
          <w:sz w:val="24"/>
          <w:szCs w:val="24"/>
        </w:rPr>
      </w:pPr>
      <w:r w:rsidRPr="00E87EFA">
        <w:rPr>
          <w:rFonts w:ascii="Times New Roman" w:hAnsi="Times New Roman" w:cs="Times New Roman"/>
          <w:sz w:val="24"/>
          <w:szCs w:val="24"/>
        </w:rPr>
        <w:t xml:space="preserve">2) не использовать полученную от </w:t>
      </w:r>
      <w:r w:rsidR="0066301D">
        <w:rPr>
          <w:rFonts w:ascii="Times New Roman" w:hAnsi="Times New Roman" w:cs="Times New Roman"/>
          <w:sz w:val="24"/>
          <w:szCs w:val="24"/>
        </w:rPr>
        <w:t>АО</w:t>
      </w:r>
      <w:r w:rsidR="00FE0B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0B24">
        <w:rPr>
          <w:rFonts w:ascii="Times New Roman" w:hAnsi="Times New Roman" w:cs="Times New Roman"/>
          <w:sz w:val="24"/>
          <w:szCs w:val="24"/>
        </w:rPr>
        <w:t>Дюртюлинские</w:t>
      </w:r>
      <w:proofErr w:type="spellEnd"/>
      <w:r w:rsidR="00FE0B24">
        <w:rPr>
          <w:rFonts w:ascii="Times New Roman" w:hAnsi="Times New Roman" w:cs="Times New Roman"/>
          <w:sz w:val="24"/>
          <w:szCs w:val="24"/>
        </w:rPr>
        <w:t xml:space="preserve"> Э и ТС</w:t>
      </w:r>
      <w:r w:rsidR="00FE0B24" w:rsidRPr="00E87EFA">
        <w:rPr>
          <w:rFonts w:ascii="Times New Roman" w:hAnsi="Times New Roman" w:cs="Times New Roman"/>
          <w:sz w:val="24"/>
          <w:szCs w:val="24"/>
        </w:rPr>
        <w:t xml:space="preserve"> </w:t>
      </w:r>
      <w:r w:rsidRPr="00E87EFA">
        <w:rPr>
          <w:rFonts w:ascii="Times New Roman" w:hAnsi="Times New Roman" w:cs="Times New Roman"/>
          <w:sz w:val="24"/>
          <w:szCs w:val="24"/>
        </w:rPr>
        <w:t>информацию в противоправных целях;</w:t>
      </w:r>
    </w:p>
    <w:p w:rsidR="00E87EFA" w:rsidRDefault="00E87EFA" w:rsidP="00E87EFA">
      <w:pPr>
        <w:jc w:val="both"/>
        <w:rPr>
          <w:rFonts w:ascii="Times New Roman" w:hAnsi="Times New Roman" w:cs="Times New Roman"/>
          <w:sz w:val="24"/>
          <w:szCs w:val="24"/>
        </w:rPr>
      </w:pPr>
      <w:r w:rsidRPr="00E87EFA">
        <w:rPr>
          <w:rFonts w:ascii="Times New Roman" w:hAnsi="Times New Roman" w:cs="Times New Roman"/>
          <w:sz w:val="24"/>
          <w:szCs w:val="24"/>
        </w:rPr>
        <w:t>3) не раскрывать (не разглашать) полученную от</w:t>
      </w:r>
      <w:r w:rsidR="00FE0B24">
        <w:rPr>
          <w:rFonts w:ascii="Times New Roman" w:hAnsi="Times New Roman" w:cs="Times New Roman"/>
          <w:sz w:val="24"/>
          <w:szCs w:val="24"/>
        </w:rPr>
        <w:t xml:space="preserve"> </w:t>
      </w:r>
      <w:r w:rsidR="0066301D">
        <w:rPr>
          <w:rFonts w:ascii="Times New Roman" w:hAnsi="Times New Roman" w:cs="Times New Roman"/>
          <w:sz w:val="24"/>
          <w:szCs w:val="24"/>
        </w:rPr>
        <w:t>АО</w:t>
      </w:r>
      <w:r w:rsidR="00FE0B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0B24">
        <w:rPr>
          <w:rFonts w:ascii="Times New Roman" w:hAnsi="Times New Roman" w:cs="Times New Roman"/>
          <w:sz w:val="24"/>
          <w:szCs w:val="24"/>
        </w:rPr>
        <w:t>Дюртюлинские</w:t>
      </w:r>
      <w:proofErr w:type="spellEnd"/>
      <w:r w:rsidR="00FE0B24">
        <w:rPr>
          <w:rFonts w:ascii="Times New Roman" w:hAnsi="Times New Roman" w:cs="Times New Roman"/>
          <w:sz w:val="24"/>
          <w:szCs w:val="24"/>
        </w:rPr>
        <w:t xml:space="preserve"> Э и ТС</w:t>
      </w:r>
      <w:r w:rsidRPr="00E87EFA">
        <w:rPr>
          <w:rFonts w:ascii="Times New Roman" w:hAnsi="Times New Roman" w:cs="Times New Roman"/>
          <w:sz w:val="24"/>
          <w:szCs w:val="24"/>
        </w:rPr>
        <w:t xml:space="preserve"> информацию третьим лицам без письменного согласия</w:t>
      </w:r>
      <w:r w:rsidR="00FE0B24">
        <w:rPr>
          <w:rFonts w:ascii="Times New Roman" w:hAnsi="Times New Roman" w:cs="Times New Roman"/>
          <w:sz w:val="24"/>
          <w:szCs w:val="24"/>
        </w:rPr>
        <w:t xml:space="preserve"> </w:t>
      </w:r>
      <w:r w:rsidR="0066301D">
        <w:rPr>
          <w:rFonts w:ascii="Times New Roman" w:hAnsi="Times New Roman" w:cs="Times New Roman"/>
          <w:sz w:val="24"/>
          <w:szCs w:val="24"/>
        </w:rPr>
        <w:t>АО</w:t>
      </w:r>
      <w:r w:rsidR="00FE0B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0B24">
        <w:rPr>
          <w:rFonts w:ascii="Times New Roman" w:hAnsi="Times New Roman" w:cs="Times New Roman"/>
          <w:sz w:val="24"/>
          <w:szCs w:val="24"/>
        </w:rPr>
        <w:t>Дюртюлинские</w:t>
      </w:r>
      <w:proofErr w:type="spellEnd"/>
      <w:r w:rsidR="00FE0B24">
        <w:rPr>
          <w:rFonts w:ascii="Times New Roman" w:hAnsi="Times New Roman" w:cs="Times New Roman"/>
          <w:sz w:val="24"/>
          <w:szCs w:val="24"/>
        </w:rPr>
        <w:t xml:space="preserve"> Э и ТС</w:t>
      </w:r>
      <w:r w:rsidRPr="00E87EFA">
        <w:rPr>
          <w:rFonts w:ascii="Times New Roman" w:hAnsi="Times New Roman" w:cs="Times New Roman"/>
          <w:sz w:val="24"/>
          <w:szCs w:val="24"/>
        </w:rPr>
        <w:t>, за исключением случаев, предусмотренных законодательством Российской Федерации.</w:t>
      </w:r>
    </w:p>
    <w:p w:rsidR="00E87EFA" w:rsidRDefault="00E87EFA" w:rsidP="00E87EF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7EFA" w:rsidRDefault="00E87EFA" w:rsidP="00E87EF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7EFA" w:rsidRDefault="00E87EFA" w:rsidP="00E87EF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7EFA" w:rsidRDefault="00E87EFA" w:rsidP="00E87E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_______________________________/_________________________________</w:t>
      </w:r>
    </w:p>
    <w:p w:rsidR="00E87EFA" w:rsidRDefault="00E87EFA" w:rsidP="00E87EF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7EFA" w:rsidRDefault="00E87EFA" w:rsidP="00E87EF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7EFA" w:rsidRPr="00E87EFA" w:rsidRDefault="00E87EFA" w:rsidP="00E87E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    » ___________________20_____</w:t>
      </w:r>
    </w:p>
    <w:sectPr w:rsidR="00E87EFA" w:rsidRPr="00E87EFA" w:rsidSect="00322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412D"/>
    <w:rsid w:val="000A412D"/>
    <w:rsid w:val="00322192"/>
    <w:rsid w:val="00344F2D"/>
    <w:rsid w:val="003932AF"/>
    <w:rsid w:val="003A2FF7"/>
    <w:rsid w:val="003E584E"/>
    <w:rsid w:val="005D3CB1"/>
    <w:rsid w:val="005F0782"/>
    <w:rsid w:val="00662F30"/>
    <w:rsid w:val="0066301D"/>
    <w:rsid w:val="0066629A"/>
    <w:rsid w:val="00860D7D"/>
    <w:rsid w:val="00CB6530"/>
    <w:rsid w:val="00E87EFA"/>
    <w:rsid w:val="00F60723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537ED9-99C1-4551-8A25-5A13C43DB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2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B6530"/>
    <w:rPr>
      <w:rFonts w:cs="Times New Roman"/>
      <w:b/>
      <w:bCs/>
    </w:rPr>
  </w:style>
  <w:style w:type="paragraph" w:styleId="a4">
    <w:name w:val="Normal (Web)"/>
    <w:basedOn w:val="a"/>
    <w:uiPriority w:val="99"/>
    <w:unhideWhenUsed/>
    <w:rsid w:val="00860D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6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Noke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Чеченин Алексей Сергеевич</dc:creator>
  <cp:keywords/>
  <dc:description/>
  <cp:lastModifiedBy>Ильдар</cp:lastModifiedBy>
  <cp:revision>14</cp:revision>
  <cp:lastPrinted>2016-06-27T04:24:00Z</cp:lastPrinted>
  <dcterms:created xsi:type="dcterms:W3CDTF">2015-02-11T07:48:00Z</dcterms:created>
  <dcterms:modified xsi:type="dcterms:W3CDTF">2023-08-08T06:09:00Z</dcterms:modified>
</cp:coreProperties>
</file>